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47006C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47006C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47006C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9-12</w:t>
            </w:r>
          </w:p>
        </w:tc>
        <w:tc>
          <w:tcPr>
            <w:tcW w:w="2393" w:type="dxa"/>
          </w:tcPr>
          <w:p w:rsidR="00E8776D" w:rsidRDefault="0047006C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13-18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7006C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Жанры художественной литературы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(различать жанры детской художественной литературы (сказка, рассказ, басня), различать сказки фольклорные и литературные)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725C55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 xml:space="preserve">Осознанное чтение текста 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725C55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Элементы книги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(различать элементы книги (обложка, оглавление, титульный лист, иллюстрация, аннотация)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Элементы книги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(высказывать оценочные суждения о прочитанном произведении (герое, событии))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Оценивание событий, героев произведения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(высказывать оценочные суждения о прочитанном произведении (герое, событии))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Определение темы и главной мысли произведения</w:t>
            </w:r>
          </w:p>
          <w:p w:rsidR="00290F0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(определять тему и главную мысль произведения)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290F0C" w:rsidRPr="0047006C" w:rsidRDefault="00290F0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(умение реагировать на художественные описательные средства и определять тип наиболее известных понятий (эпитет, сравнение, метафора и. т. д.)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Различные источники информации</w:t>
            </w:r>
          </w:p>
          <w:p w:rsidR="00290F0C" w:rsidRPr="0047006C" w:rsidRDefault="006F42D7" w:rsidP="0015231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lastRenderedPageBreak/>
              <w:t xml:space="preserve">(уметь работать </w:t>
            </w:r>
            <w:r w:rsidR="0015231C">
              <w:rPr>
                <w:bCs/>
              </w:rPr>
              <w:t xml:space="preserve">в повседневной жизни </w:t>
            </w:r>
            <w:r>
              <w:rPr>
                <w:bCs/>
              </w:rPr>
              <w:t>с различными источниками информации (словари, справочники, в том числе на электронных носителях)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lastRenderedPageBreak/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себя», умение реагировать на художественные описательные средства и определять тип наиболее известных понятий (эпитет, сравнение, метафора и. т. 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Произведения фольклора</w:t>
            </w:r>
          </w:p>
          <w:p w:rsidR="0015231C" w:rsidRPr="0047006C" w:rsidRDefault="0015231C" w:rsidP="0015231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(различать жанры детской художественной литературы (сказка, рассказ, басня), различать сказки фольклорные и литературные, различать жанры детской художественной литературы (сказка, рассказ, басня), различать сказки фольклорные и литературные)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B16314" w:rsidRDefault="0047006C" w:rsidP="00BA4093">
            <w:r w:rsidRPr="005E080B">
              <w:rPr>
                <w:b/>
                <w:sz w:val="28"/>
                <w:szCs w:val="28"/>
              </w:rPr>
              <w:t xml:space="preserve">Часть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/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F54872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Деление текста на смысловые части, составление его простого плана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(делить текст на смысловые части, составлять его простой план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B92F0C" w:rsidRPr="0047006C" w:rsidRDefault="00B92F0C" w:rsidP="0047006C">
            <w:pPr>
              <w:rPr>
                <w:bCs/>
                <w:sz w:val="28"/>
                <w:szCs w:val="28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B92F0C" w:rsidRPr="00B92F0C" w:rsidRDefault="00B92F0C" w:rsidP="00B92F0C">
            <w:pPr>
              <w:ind w:left="1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(читать осознанно текст художественного произведения «про себя», умение реагировать на художественные описательные средства и определять тип наиболее известных понятий (эпитет, сравнение, метафора и. т. д.)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31C" w:rsidRDefault="0015231C" w:rsidP="00FA362A">
      <w:r>
        <w:separator/>
      </w:r>
    </w:p>
  </w:endnote>
  <w:endnote w:type="continuationSeparator" w:id="0">
    <w:p w:rsidR="0015231C" w:rsidRDefault="0015231C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31C" w:rsidRDefault="0015231C" w:rsidP="00FA362A">
      <w:r>
        <w:separator/>
      </w:r>
    </w:p>
  </w:footnote>
  <w:footnote w:type="continuationSeparator" w:id="0">
    <w:p w:rsidR="0015231C" w:rsidRDefault="0015231C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1C" w:rsidRPr="0095530E" w:rsidRDefault="00B74413" w:rsidP="00FA362A">
    <w:pPr>
      <w:pStyle w:val="a6"/>
    </w:pPr>
    <w:r>
      <w:t>Стартовая</w:t>
    </w:r>
    <w:r w:rsidR="0015231C">
      <w:t xml:space="preserve"> работа. </w:t>
    </w:r>
    <w:r w:rsidR="00B92F0C">
      <w:t>Литературное чтение</w:t>
    </w:r>
    <w:r>
      <w:t>. 5</w:t>
    </w:r>
    <w:r w:rsidR="0015231C">
      <w:t xml:space="preserve"> класс</w:t>
    </w:r>
  </w:p>
  <w:p w:rsidR="0015231C" w:rsidRDefault="001523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A5CB8"/>
    <w:multiLevelType w:val="hybridMultilevel"/>
    <w:tmpl w:val="F8FC7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314AD"/>
    <w:rsid w:val="000F38F3"/>
    <w:rsid w:val="0015231C"/>
    <w:rsid w:val="001D4D16"/>
    <w:rsid w:val="00290F0C"/>
    <w:rsid w:val="003154B2"/>
    <w:rsid w:val="003A2ABD"/>
    <w:rsid w:val="003E5DDA"/>
    <w:rsid w:val="0047006C"/>
    <w:rsid w:val="004936B4"/>
    <w:rsid w:val="005F39E9"/>
    <w:rsid w:val="0060021F"/>
    <w:rsid w:val="00691998"/>
    <w:rsid w:val="006F42D7"/>
    <w:rsid w:val="006F70CE"/>
    <w:rsid w:val="00723CEE"/>
    <w:rsid w:val="00725C55"/>
    <w:rsid w:val="00786DEA"/>
    <w:rsid w:val="007F4EA3"/>
    <w:rsid w:val="008074E7"/>
    <w:rsid w:val="0082415F"/>
    <w:rsid w:val="00870B90"/>
    <w:rsid w:val="008B4621"/>
    <w:rsid w:val="009E19BD"/>
    <w:rsid w:val="00A55FE8"/>
    <w:rsid w:val="00A7655A"/>
    <w:rsid w:val="00AB4553"/>
    <w:rsid w:val="00AB5DA8"/>
    <w:rsid w:val="00B74413"/>
    <w:rsid w:val="00B83C86"/>
    <w:rsid w:val="00B92F0C"/>
    <w:rsid w:val="00BA3CBB"/>
    <w:rsid w:val="00BA4093"/>
    <w:rsid w:val="00C11907"/>
    <w:rsid w:val="00C5580C"/>
    <w:rsid w:val="00D01645"/>
    <w:rsid w:val="00DB5005"/>
    <w:rsid w:val="00DE7B64"/>
    <w:rsid w:val="00DF2517"/>
    <w:rsid w:val="00E449BE"/>
    <w:rsid w:val="00E8776D"/>
    <w:rsid w:val="00E92BF2"/>
    <w:rsid w:val="00EA1F0C"/>
    <w:rsid w:val="00EA2CEC"/>
    <w:rsid w:val="00EC771C"/>
    <w:rsid w:val="00F31CDA"/>
    <w:rsid w:val="00F46556"/>
    <w:rsid w:val="00FA362A"/>
    <w:rsid w:val="00FE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4093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A40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12</cp:revision>
  <cp:lastPrinted>2015-02-19T07:54:00Z</cp:lastPrinted>
  <dcterms:created xsi:type="dcterms:W3CDTF">2015-02-19T04:11:00Z</dcterms:created>
  <dcterms:modified xsi:type="dcterms:W3CDTF">2015-08-04T09:28:00Z</dcterms:modified>
</cp:coreProperties>
</file>